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65" w:rsidRPr="00C23569" w:rsidRDefault="00C835F7" w:rsidP="003711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bookmarkStart w:id="0" w:name="_GoBack"/>
      <w:bookmarkEnd w:id="0"/>
      <w:r w:rsidRPr="00C835F7">
        <w:rPr>
          <w:rFonts w:ascii="inherit" w:eastAsia="Times New Roman" w:hAnsi="inherit" w:cs="Arial"/>
          <w:b/>
          <w:bCs/>
          <w:color w:val="595858"/>
          <w:sz w:val="21"/>
          <w:u w:val="single"/>
        </w:rPr>
        <w:t xml:space="preserve">Evlenme </w:t>
      </w:r>
      <w:r w:rsidR="006403A2">
        <w:rPr>
          <w:rFonts w:ascii="inherit" w:eastAsia="Times New Roman" w:hAnsi="inherit" w:cs="Arial"/>
          <w:b/>
          <w:bCs/>
          <w:color w:val="595858"/>
          <w:sz w:val="21"/>
          <w:u w:val="single"/>
        </w:rPr>
        <w:t>Ehliyeti ve Şartları</w:t>
      </w:r>
      <w:r w:rsidR="00371165" w:rsidRPr="00371165">
        <w:rPr>
          <w:rFonts w:ascii="inherit" w:eastAsia="Times New Roman" w:hAnsi="inherit" w:cs="Arial"/>
          <w:b/>
          <w:bCs/>
          <w:color w:val="595858"/>
          <w:sz w:val="21"/>
        </w:rPr>
        <w:t> </w:t>
      </w:r>
      <w:r w:rsidR="00371165" w:rsidRPr="00371165">
        <w:rPr>
          <w:rFonts w:ascii="Arial" w:eastAsia="Times New Roman" w:hAnsi="Arial" w:cs="Arial"/>
          <w:color w:val="595858"/>
          <w:sz w:val="21"/>
          <w:szCs w:val="21"/>
        </w:rPr>
        <w:br/>
      </w:r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>On sekiz yaşını doldurmuş</w:t>
      </w:r>
      <w:r w:rsidR="005A7B10">
        <w:rPr>
          <w:rFonts w:ascii="Times New Roman" w:eastAsia="Times New Roman" w:hAnsi="Times New Roman" w:cs="Times New Roman"/>
          <w:color w:val="595858"/>
          <w:sz w:val="21"/>
          <w:szCs w:val="21"/>
        </w:rPr>
        <w:t>,</w:t>
      </w:r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mahkemece </w:t>
      </w:r>
      <w:r w:rsidR="005A7B10">
        <w:rPr>
          <w:rFonts w:ascii="Times New Roman" w:eastAsia="Times New Roman" w:hAnsi="Times New Roman" w:cs="Times New Roman"/>
          <w:color w:val="595858"/>
          <w:sz w:val="21"/>
          <w:szCs w:val="21"/>
        </w:rPr>
        <w:t>vesayet</w:t>
      </w:r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altına alınmamış olan erkek ve kadın başka bir kimsenin rızası veya iznine bağlı olmaksızın evlenir. Ayrıca; </w:t>
      </w:r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br/>
        <w:t>a) On</w:t>
      </w:r>
      <w:r w:rsidR="0078204D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</w:t>
      </w:r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yedi yaşını tamamlayan erkek ve kadın </w:t>
      </w:r>
      <w:r w:rsidR="005A7B10">
        <w:rPr>
          <w:rFonts w:ascii="Times New Roman" w:eastAsia="Times New Roman" w:hAnsi="Times New Roman" w:cs="Times New Roman"/>
          <w:color w:val="595858"/>
          <w:sz w:val="21"/>
          <w:szCs w:val="21"/>
        </w:rPr>
        <w:t>velinin izni</w:t>
      </w:r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, </w:t>
      </w:r>
      <w:r w:rsidR="005A7B10">
        <w:rPr>
          <w:rFonts w:ascii="Times New Roman" w:eastAsia="Times New Roman" w:hAnsi="Times New Roman" w:cs="Times New Roman"/>
          <w:color w:val="595858"/>
          <w:sz w:val="21"/>
          <w:szCs w:val="21"/>
        </w:rPr>
        <w:t>veli</w:t>
      </w:r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yok ise vasi veya vesayet makamının izni ile, </w:t>
      </w:r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br/>
        <w:t>b) On</w:t>
      </w:r>
      <w:r w:rsidR="0078204D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</w:t>
      </w:r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altı yaşını dolduran kadın ve erkek </w:t>
      </w:r>
      <w:proofErr w:type="gramStart"/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>hakimin</w:t>
      </w:r>
      <w:proofErr w:type="gramEnd"/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izni ile evlenebilir. </w:t>
      </w:r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br/>
        <w:t>c) On</w:t>
      </w:r>
      <w:r w:rsidR="0078204D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</w:t>
      </w:r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>beş yaşında olanlar hiçbir şekilde evlenemez. </w:t>
      </w:r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br/>
      </w:r>
      <w:r w:rsidR="005A7B10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Ancak; ayırt etme gücüne sahip olmayanlar ile on beş yaşını dolduran küçükler, mahkemece ergin kılınsa dahi evlenemez. </w:t>
      </w:r>
      <w:proofErr w:type="gramStart"/>
      <w:r w:rsidR="005A7B10">
        <w:rPr>
          <w:rFonts w:ascii="Times New Roman" w:eastAsia="Times New Roman" w:hAnsi="Times New Roman" w:cs="Times New Roman"/>
          <w:color w:val="595858"/>
          <w:sz w:val="21"/>
          <w:szCs w:val="21"/>
        </w:rPr>
        <w:t>Hakim</w:t>
      </w:r>
      <w:proofErr w:type="gramEnd"/>
      <w:r w:rsidR="005A7B10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, haklı sebep olmaksızın evlenmeye izin vermeyen yasal temsilciyi dinledikten sonra, bu konuda başvuran küçük ve kısıtlının evlenmesine izin verebilir. </w:t>
      </w:r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Ana- babadan birinin ölmüş olması halinde sağ olan veya boşanma halinde velayet verilmiş olan tarafın imzası yeterlidir. Rıza belgesi vasi tarafından imza edildiği </w:t>
      </w:r>
      <w:proofErr w:type="gramStart"/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>taktirde</w:t>
      </w:r>
      <w:proofErr w:type="gramEnd"/>
      <w:r w:rsidR="00371165"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vasi tayinine dair mahkeme kararı istenir ve dosyaya eklenir.</w:t>
      </w:r>
    </w:p>
    <w:p w:rsidR="00C835F7" w:rsidRPr="00C835F7" w:rsidRDefault="00371165" w:rsidP="00C835F7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595858"/>
          <w:sz w:val="21"/>
          <w:u w:val="single"/>
        </w:rPr>
      </w:pPr>
      <w:r w:rsidRPr="00371165">
        <w:rPr>
          <w:rFonts w:ascii="inherit" w:eastAsia="Times New Roman" w:hAnsi="inherit" w:cs="Arial"/>
          <w:b/>
          <w:bCs/>
          <w:color w:val="595858"/>
          <w:sz w:val="21"/>
          <w:szCs w:val="21"/>
          <w:bdr w:val="none" w:sz="0" w:space="0" w:color="auto" w:frame="1"/>
        </w:rPr>
        <w:br/>
      </w:r>
      <w:r w:rsidRPr="00C835F7">
        <w:rPr>
          <w:rFonts w:ascii="inherit" w:eastAsia="Times New Roman" w:hAnsi="inherit" w:cs="Arial"/>
          <w:b/>
          <w:bCs/>
          <w:color w:val="595858"/>
          <w:sz w:val="21"/>
          <w:u w:val="single"/>
        </w:rPr>
        <w:t>M</w:t>
      </w:r>
      <w:r w:rsidR="00C835F7" w:rsidRPr="00C835F7">
        <w:rPr>
          <w:rFonts w:ascii="inherit" w:eastAsia="Times New Roman" w:hAnsi="inherit" w:cs="Arial"/>
          <w:b/>
          <w:bCs/>
          <w:color w:val="595858"/>
          <w:sz w:val="21"/>
          <w:u w:val="single"/>
        </w:rPr>
        <w:t>üracaat</w:t>
      </w:r>
    </w:p>
    <w:p w:rsidR="00C835F7" w:rsidRPr="00C835F7" w:rsidRDefault="00371165" w:rsidP="00C835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>Birbirleri</w:t>
      </w:r>
      <w:r w:rsidR="00386D48">
        <w:rPr>
          <w:rFonts w:ascii="Times New Roman" w:eastAsia="Times New Roman" w:hAnsi="Times New Roman" w:cs="Times New Roman"/>
          <w:color w:val="595858"/>
          <w:sz w:val="21"/>
          <w:szCs w:val="21"/>
        </w:rPr>
        <w:t>yle</w:t>
      </w: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evlenecek kadın ve erkeğin</w:t>
      </w:r>
      <w:r w:rsidR="00386D48">
        <w:rPr>
          <w:rFonts w:ascii="Times New Roman" w:eastAsia="Times New Roman" w:hAnsi="Times New Roman" w:cs="Times New Roman"/>
          <w:color w:val="595858"/>
          <w:sz w:val="21"/>
          <w:szCs w:val="21"/>
        </w:rPr>
        <w:t>,</w:t>
      </w: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</w:t>
      </w:r>
      <w:proofErr w:type="gramStart"/>
      <w:r w:rsidR="001A711E" w:rsidRPr="004D143C">
        <w:rPr>
          <w:rFonts w:ascii="Times New Roman" w:eastAsia="Times New Roman" w:hAnsi="Times New Roman" w:cs="Times New Roman"/>
          <w:b/>
          <w:color w:val="595858"/>
          <w:sz w:val="21"/>
          <w:szCs w:val="21"/>
          <w:u w:val="single"/>
        </w:rPr>
        <w:t>ikametgah</w:t>
      </w:r>
      <w:proofErr w:type="gramEnd"/>
      <w:r w:rsidR="00BF1510">
        <w:rPr>
          <w:rFonts w:ascii="Times New Roman" w:eastAsia="Times New Roman" w:hAnsi="Times New Roman" w:cs="Times New Roman"/>
          <w:b/>
          <w:color w:val="595858"/>
          <w:sz w:val="21"/>
          <w:szCs w:val="21"/>
          <w:u w:val="single"/>
        </w:rPr>
        <w:t xml:space="preserve"> </w:t>
      </w:r>
      <w:r w:rsidR="001A711E" w:rsidRPr="004D143C">
        <w:rPr>
          <w:rFonts w:ascii="Times New Roman" w:eastAsia="Times New Roman" w:hAnsi="Times New Roman" w:cs="Times New Roman"/>
          <w:b/>
          <w:color w:val="595858"/>
          <w:sz w:val="21"/>
          <w:szCs w:val="21"/>
          <w:u w:val="single"/>
        </w:rPr>
        <w:t>şartı aranmaksızın</w:t>
      </w:r>
      <w:r w:rsidR="001A711E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istedikleri Evlenme Memurluğuna </w:t>
      </w: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birlikte </w:t>
      </w:r>
      <w:r w:rsidR="00386D48">
        <w:rPr>
          <w:rFonts w:ascii="Times New Roman" w:eastAsia="Times New Roman" w:hAnsi="Times New Roman" w:cs="Times New Roman"/>
          <w:color w:val="595858"/>
          <w:sz w:val="21"/>
          <w:szCs w:val="21"/>
        </w:rPr>
        <w:t>müracaat etmesi esastır</w:t>
      </w: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. </w:t>
      </w:r>
    </w:p>
    <w:p w:rsidR="00482977" w:rsidRDefault="00371165" w:rsidP="00C927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 w:rsidRPr="00371165">
        <w:rPr>
          <w:rFonts w:ascii="Arial" w:eastAsia="Times New Roman" w:hAnsi="Arial" w:cs="Arial"/>
          <w:color w:val="595858"/>
          <w:sz w:val="21"/>
          <w:szCs w:val="21"/>
        </w:rPr>
        <w:br/>
      </w: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>1- Çiftlerin nüfus cüzdanları</w:t>
      </w:r>
      <w:r w:rsidR="00482977">
        <w:rPr>
          <w:rFonts w:ascii="Times New Roman" w:eastAsia="Times New Roman" w:hAnsi="Times New Roman" w:cs="Times New Roman"/>
          <w:color w:val="595858"/>
          <w:sz w:val="21"/>
          <w:szCs w:val="21"/>
        </w:rPr>
        <w:t>,</w:t>
      </w: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br/>
        <w:t xml:space="preserve">2- </w:t>
      </w:r>
      <w:r w:rsidR="00C27A7D">
        <w:rPr>
          <w:rFonts w:ascii="Times New Roman" w:eastAsia="Times New Roman" w:hAnsi="Times New Roman" w:cs="Times New Roman"/>
          <w:color w:val="595858"/>
          <w:sz w:val="21"/>
          <w:szCs w:val="21"/>
        </w:rPr>
        <w:t>Dörder</w:t>
      </w: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adet vesikalık fotoğraf, </w:t>
      </w:r>
      <w:r w:rsidR="004D143C">
        <w:rPr>
          <w:rFonts w:ascii="Times New Roman" w:eastAsia="Times New Roman" w:hAnsi="Times New Roman" w:cs="Times New Roman"/>
          <w:color w:val="595858"/>
          <w:sz w:val="21"/>
          <w:szCs w:val="21"/>
        </w:rPr>
        <w:br/>
        <w:t>3- Aile hekiminin,</w:t>
      </w: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</w:t>
      </w:r>
      <w:r w:rsidR="004D143C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Sağlık Bakanlığı sistemi üzerinden düzenlediği </w:t>
      </w:r>
      <w:r w:rsidR="00482977">
        <w:rPr>
          <w:rFonts w:ascii="Times New Roman" w:eastAsia="Times New Roman" w:hAnsi="Times New Roman" w:cs="Times New Roman"/>
          <w:color w:val="595858"/>
          <w:sz w:val="21"/>
          <w:szCs w:val="21"/>
        </w:rPr>
        <w:t>fotoğraflı</w:t>
      </w:r>
      <w:r w:rsidR="006A2A1F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ve onaylı</w:t>
      </w:r>
      <w:r w:rsidR="00482977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</w:t>
      </w:r>
      <w:r w:rsidR="00801AB1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sağlık raporu     </w:t>
      </w:r>
      <w:r w:rsidR="004D143C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       </w:t>
      </w:r>
      <w:r w:rsidRPr="00C835F7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( </w:t>
      </w:r>
      <w:r w:rsidR="00ED2815">
        <w:rPr>
          <w:rFonts w:ascii="Times New Roman" w:eastAsia="Times New Roman" w:hAnsi="Times New Roman" w:cs="Times New Roman"/>
          <w:color w:val="595858"/>
          <w:sz w:val="21"/>
          <w:szCs w:val="21"/>
        </w:rPr>
        <w:t>veya e</w:t>
      </w:r>
      <w:r w:rsidRPr="00C835F7">
        <w:rPr>
          <w:rFonts w:ascii="Times New Roman" w:eastAsia="Times New Roman" w:hAnsi="Times New Roman" w:cs="Times New Roman"/>
          <w:color w:val="595858"/>
          <w:sz w:val="21"/>
          <w:szCs w:val="21"/>
        </w:rPr>
        <w:t>vlenme müracaatı</w:t>
      </w:r>
      <w:r w:rsidR="00FB6769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esnasında </w:t>
      </w:r>
      <w:r w:rsidR="004D143C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memurluğumuzca düzenlenen </w:t>
      </w:r>
      <w:r w:rsidR="00801AB1">
        <w:rPr>
          <w:rFonts w:ascii="Times New Roman" w:eastAsia="Times New Roman" w:hAnsi="Times New Roman" w:cs="Times New Roman"/>
          <w:color w:val="595858"/>
          <w:sz w:val="21"/>
          <w:szCs w:val="21"/>
        </w:rPr>
        <w:t>ve</w:t>
      </w:r>
      <w:r w:rsidR="004D143C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aile hekimliği tarafınca </w:t>
      </w:r>
      <w:r w:rsidR="00801AB1">
        <w:rPr>
          <w:rFonts w:ascii="Times New Roman" w:eastAsia="Times New Roman" w:hAnsi="Times New Roman" w:cs="Times New Roman"/>
          <w:color w:val="595858"/>
          <w:sz w:val="21"/>
          <w:szCs w:val="21"/>
        </w:rPr>
        <w:t>onaylanan sağlık raporu</w:t>
      </w:r>
      <w:r w:rsidRPr="00C835F7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.) </w:t>
      </w:r>
    </w:p>
    <w:p w:rsidR="004D143C" w:rsidRDefault="004D143C" w:rsidP="00C927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</w:p>
    <w:p w:rsidR="004D143C" w:rsidRPr="00DC090A" w:rsidRDefault="004D143C" w:rsidP="00BF151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95858"/>
          <w:sz w:val="24"/>
          <w:szCs w:val="24"/>
        </w:rPr>
      </w:pP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Evlenecek kişi müracaat işlemini vekil olarak atadığı kişi vasıtası ile de yürütebilir. Bunun için mutlaka </w:t>
      </w:r>
      <w:r w:rsidRPr="00C835F7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Fotoğraflı Özel </w:t>
      </w:r>
      <w:proofErr w:type="gramStart"/>
      <w:r w:rsidRPr="00C835F7">
        <w:rPr>
          <w:rFonts w:ascii="Times New Roman" w:eastAsia="Times New Roman" w:hAnsi="Times New Roman" w:cs="Times New Roman"/>
          <w:color w:val="595858"/>
          <w:sz w:val="21"/>
          <w:szCs w:val="21"/>
        </w:rPr>
        <w:t>Vekaletname</w:t>
      </w:r>
      <w:proofErr w:type="gramEnd"/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düzenlenmesi ve bu vekaletnamede vekalet veren ile vekili ve evleneceği kişinin tam kimlik bilgileri ile </w:t>
      </w: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vekalet verenin nüfus cüzdan fotokopisi</w:t>
      </w: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nin yer alması, evlenme işlemlerinin yürütülmesi için verilmiş olduğunun açıkça belirtilmesi ve kiminle evleneceğinin yazılması şarttır.(Evlenecek kişiler müracaat için biri diğerine vekalet verebilir.) </w:t>
      </w:r>
      <w:proofErr w:type="gramStart"/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>Vekalet</w:t>
      </w:r>
      <w:r w:rsidR="003E5814">
        <w:rPr>
          <w:rFonts w:ascii="Times New Roman" w:eastAsia="Times New Roman" w:hAnsi="Times New Roman" w:cs="Times New Roman"/>
          <w:color w:val="595858"/>
          <w:sz w:val="21"/>
          <w:szCs w:val="21"/>
        </w:rPr>
        <w:t>name</w:t>
      </w:r>
      <w:proofErr w:type="gramEnd"/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ile evlenme yapılamaz. </w:t>
      </w:r>
    </w:p>
    <w:p w:rsidR="00C92798" w:rsidRDefault="00371165" w:rsidP="00C92798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595858"/>
          <w:sz w:val="21"/>
          <w:u w:val="single"/>
        </w:rPr>
      </w:pP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br/>
      </w:r>
      <w:r w:rsidRPr="00371165">
        <w:rPr>
          <w:rFonts w:ascii="inherit" w:eastAsia="Times New Roman" w:hAnsi="inherit" w:cs="Arial"/>
          <w:b/>
          <w:bCs/>
          <w:color w:val="595858"/>
          <w:sz w:val="21"/>
          <w:u w:val="single"/>
        </w:rPr>
        <w:br/>
      </w:r>
      <w:r w:rsidR="00930B3B" w:rsidRPr="00DB6758">
        <w:rPr>
          <w:rFonts w:ascii="inherit" w:eastAsia="Times New Roman" w:hAnsi="inherit" w:cs="Arial"/>
          <w:b/>
          <w:bCs/>
          <w:color w:val="595858"/>
          <w:sz w:val="21"/>
          <w:u w:val="single"/>
        </w:rPr>
        <w:t>Yabancı</w:t>
      </w:r>
      <w:r w:rsidR="006A2A1F" w:rsidRPr="00DB6758">
        <w:rPr>
          <w:rFonts w:ascii="inherit" w:eastAsia="Times New Roman" w:hAnsi="inherit" w:cs="Arial"/>
          <w:b/>
          <w:bCs/>
          <w:color w:val="595858"/>
          <w:sz w:val="21"/>
          <w:u w:val="single"/>
        </w:rPr>
        <w:t xml:space="preserve"> uyruklu kişilerin müracaatları</w:t>
      </w:r>
      <w:r w:rsidRPr="00DB6758">
        <w:rPr>
          <w:rFonts w:ascii="inherit" w:eastAsia="Times New Roman" w:hAnsi="inherit" w:cs="Arial"/>
          <w:b/>
          <w:bCs/>
          <w:color w:val="595858"/>
          <w:sz w:val="21"/>
          <w:u w:val="single"/>
        </w:rPr>
        <w:t>;</w:t>
      </w:r>
      <w:r w:rsidRPr="00C835F7">
        <w:rPr>
          <w:rFonts w:ascii="inherit" w:eastAsia="Times New Roman" w:hAnsi="inherit" w:cs="Arial"/>
          <w:b/>
          <w:bCs/>
          <w:color w:val="595858"/>
          <w:sz w:val="21"/>
          <w:u w:val="single"/>
        </w:rPr>
        <w:t> </w:t>
      </w:r>
    </w:p>
    <w:p w:rsidR="00552DFB" w:rsidRDefault="00552DFB" w:rsidP="00C92798">
      <w:pPr>
        <w:spacing w:after="0" w:line="240" w:lineRule="auto"/>
        <w:textAlignment w:val="baseline"/>
        <w:rPr>
          <w:rFonts w:ascii="inherit" w:eastAsia="Times New Roman" w:hAnsi="inherit" w:cs="Arial"/>
          <w:bCs/>
          <w:color w:val="595858"/>
          <w:sz w:val="21"/>
        </w:rPr>
      </w:pPr>
    </w:p>
    <w:p w:rsidR="00C17BD3" w:rsidRDefault="00BF1510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1)</w:t>
      </w:r>
      <w:r w:rsidR="00C17BD3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</w:t>
      </w:r>
      <w:r w:rsidRPr="00BF1510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Çok dilde düzenlenmiş </w:t>
      </w: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e</w:t>
      </w:r>
      <w:r w:rsidRPr="00BF1510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vlenme </w:t>
      </w: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e</w:t>
      </w:r>
      <w:r w:rsidRPr="00BF1510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hliyet </w:t>
      </w: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b</w:t>
      </w:r>
      <w:r w:rsidRPr="00BF1510">
        <w:rPr>
          <w:rFonts w:ascii="Times New Roman" w:eastAsia="Times New Roman" w:hAnsi="Times New Roman" w:cs="Times New Roman"/>
          <w:color w:val="595858"/>
          <w:sz w:val="21"/>
          <w:szCs w:val="21"/>
        </w:rPr>
        <w:t>elgesi</w:t>
      </w: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ve doğum belgesi</w:t>
      </w:r>
      <w:r w:rsidRPr="00BF1510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veya</w:t>
      </w:r>
      <w:r w:rsidR="00C17BD3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</w:t>
      </w:r>
    </w:p>
    <w:p w:rsidR="00BF1510" w:rsidRPr="00BF1510" w:rsidRDefault="00BF1510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95858"/>
          <w:sz w:val="21"/>
          <w:u w:val="single"/>
        </w:rPr>
      </w:pPr>
      <w:proofErr w:type="spellStart"/>
      <w:r w:rsidRPr="00BF1510">
        <w:rPr>
          <w:rFonts w:ascii="Times New Roman" w:eastAsia="Times New Roman" w:hAnsi="Times New Roman" w:cs="Times New Roman"/>
          <w:color w:val="595858"/>
          <w:sz w:val="21"/>
          <w:szCs w:val="21"/>
        </w:rPr>
        <w:t>Apostil</w:t>
      </w:r>
      <w:proofErr w:type="spellEnd"/>
      <w:r w:rsidR="00C17BD3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edilmiş</w:t>
      </w:r>
      <w:r w:rsidRPr="00BF1510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</w:t>
      </w:r>
      <w:proofErr w:type="gramStart"/>
      <w:r w:rsidRPr="00BF1510">
        <w:rPr>
          <w:rFonts w:ascii="Times New Roman" w:eastAsia="Times New Roman" w:hAnsi="Times New Roman" w:cs="Times New Roman"/>
          <w:color w:val="595858"/>
          <w:sz w:val="21"/>
          <w:szCs w:val="21"/>
        </w:rPr>
        <w:t>Bekarlık</w:t>
      </w:r>
      <w:proofErr w:type="gramEnd"/>
      <w:r w:rsidRPr="00BF1510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Belgesi</w:t>
      </w: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ve doğum belgesi</w:t>
      </w:r>
      <w:r w:rsidR="00C17BD3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(Türkçe çevirisi yapılıp Noterce onaylanması gerekir)</w:t>
      </w: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,</w:t>
      </w:r>
    </w:p>
    <w:p w:rsidR="00AB534F" w:rsidRDefault="00C17BD3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Bekarlık</w:t>
      </w:r>
      <w:proofErr w:type="gramEnd"/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belgesi ve doğum belgesi yabancı ülkenin, ülkemizdeki temsilciliğince düzenlenmiş ise</w:t>
      </w:r>
      <w:r w:rsidR="00AB534F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bulunduğu ilin Valiliğince/Kaymakamlığınca (yabancı temsilcilik Ankara’da ise Dışişleri Bakanlığımızca) tasdik edilmesinden sonra, belge yabancı dilde ise noter tasdikli Türkçe tercümesi ile birlikte işleme alınır.</w:t>
      </w:r>
    </w:p>
    <w:p w:rsidR="002E246A" w:rsidRDefault="002E246A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3) Yabancının evraklarındaki </w:t>
      </w:r>
      <w:r w:rsidR="00622318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kimlik </w:t>
      </w: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bilgiler</w:t>
      </w:r>
      <w:r w:rsidR="00622318">
        <w:rPr>
          <w:rFonts w:ascii="Times New Roman" w:eastAsia="Times New Roman" w:hAnsi="Times New Roman" w:cs="Times New Roman"/>
          <w:color w:val="595858"/>
          <w:sz w:val="21"/>
          <w:szCs w:val="21"/>
        </w:rPr>
        <w:t>inde</w:t>
      </w: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tutarsızlık olduğu takdirde, bu durum usulüne uygun düzenlenmiş </w:t>
      </w:r>
      <w:r w:rsidR="00622318">
        <w:rPr>
          <w:rFonts w:ascii="Times New Roman" w:eastAsia="Times New Roman" w:hAnsi="Times New Roman" w:cs="Times New Roman"/>
          <w:color w:val="595858"/>
          <w:sz w:val="21"/>
          <w:szCs w:val="21"/>
        </w:rPr>
        <w:t>belge</w:t>
      </w: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ile </w:t>
      </w:r>
    </w:p>
    <w:p w:rsidR="002E246A" w:rsidRDefault="002E246A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    </w:t>
      </w:r>
      <w:r w:rsidR="00622318">
        <w:rPr>
          <w:rFonts w:ascii="Times New Roman" w:eastAsia="Times New Roman" w:hAnsi="Times New Roman" w:cs="Times New Roman"/>
          <w:color w:val="595858"/>
          <w:sz w:val="21"/>
          <w:szCs w:val="21"/>
        </w:rPr>
        <w:t>ispat edilmelidir</w:t>
      </w:r>
      <w:proofErr w:type="gramStart"/>
      <w:r w:rsidR="00622318">
        <w:rPr>
          <w:rFonts w:ascii="Times New Roman" w:eastAsia="Times New Roman" w:hAnsi="Times New Roman" w:cs="Times New Roman"/>
          <w:color w:val="59585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.</w:t>
      </w:r>
      <w:proofErr w:type="gramEnd"/>
    </w:p>
    <w:p w:rsidR="00AB534F" w:rsidRDefault="002E246A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4</w:t>
      </w:r>
      <w:r w:rsidR="00755299">
        <w:rPr>
          <w:rFonts w:ascii="Times New Roman" w:eastAsia="Times New Roman" w:hAnsi="Times New Roman" w:cs="Times New Roman"/>
          <w:color w:val="595858"/>
          <w:sz w:val="21"/>
          <w:szCs w:val="21"/>
        </w:rPr>
        <w:t>) Beşer adet fotoğraf</w:t>
      </w:r>
    </w:p>
    <w:p w:rsidR="003930FB" w:rsidRDefault="002E246A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5</w:t>
      </w:r>
      <w:r w:rsidR="00AB534F">
        <w:rPr>
          <w:rFonts w:ascii="Times New Roman" w:eastAsia="Times New Roman" w:hAnsi="Times New Roman" w:cs="Times New Roman"/>
          <w:color w:val="595858"/>
          <w:sz w:val="21"/>
          <w:szCs w:val="21"/>
        </w:rPr>
        <w:t>) Geçerli pasaport</w:t>
      </w:r>
      <w:r w:rsidR="00917A21">
        <w:rPr>
          <w:rFonts w:ascii="Times New Roman" w:eastAsia="Times New Roman" w:hAnsi="Times New Roman" w:cs="Times New Roman"/>
          <w:color w:val="595858"/>
          <w:sz w:val="21"/>
          <w:szCs w:val="21"/>
        </w:rPr>
        <w:t>/kimlik belgesi</w:t>
      </w:r>
      <w:r w:rsidR="00AB534F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ve vizesinin olması </w:t>
      </w:r>
    </w:p>
    <w:p w:rsidR="00755299" w:rsidRDefault="00C40474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6) Yabancıların evrakları ülkelere göre farklılık gösterdiğinden ayrıntılı bilgi için evlendirme memurluğu ile iletişime    </w:t>
      </w:r>
    </w:p>
    <w:p w:rsidR="00C40474" w:rsidRDefault="00C40474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geçilmesi</w:t>
      </w:r>
      <w:proofErr w:type="gramEnd"/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gerekir.</w:t>
      </w:r>
    </w:p>
    <w:p w:rsidR="00C40474" w:rsidRDefault="00C40474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   </w:t>
      </w:r>
    </w:p>
    <w:p w:rsidR="00C40474" w:rsidRPr="00C40474" w:rsidRDefault="00C40474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95858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</w:t>
      </w:r>
      <w:r w:rsidRPr="00C40474">
        <w:rPr>
          <w:rFonts w:ascii="Times New Roman" w:eastAsia="Times New Roman" w:hAnsi="Times New Roman" w:cs="Times New Roman"/>
          <w:b/>
          <w:color w:val="595858"/>
          <w:sz w:val="21"/>
          <w:szCs w:val="21"/>
          <w:u w:val="single"/>
        </w:rPr>
        <w:t>NOT:</w:t>
      </w:r>
    </w:p>
    <w:p w:rsidR="00755299" w:rsidRDefault="00755299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1- </w:t>
      </w:r>
      <w:r w:rsidR="003930FB">
        <w:rPr>
          <w:rFonts w:ascii="Times New Roman" w:eastAsia="Times New Roman" w:hAnsi="Times New Roman" w:cs="Times New Roman"/>
          <w:color w:val="595858"/>
          <w:sz w:val="21"/>
          <w:szCs w:val="21"/>
        </w:rPr>
        <w:t>Geçerli ikamet izni olmayan yabancıların Emniyet Müdürlüğü tarafınca düzenlenen, müracaat</w:t>
      </w: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tarihinden </w:t>
      </w:r>
      <w:r w:rsidR="003930FB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geriye dönük </w:t>
      </w:r>
    </w:p>
    <w:p w:rsidR="00A57F07" w:rsidRDefault="00755299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    </w:t>
      </w:r>
      <w:r w:rsidR="003930FB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180 gün içerisindeki yurda giriş-çıkış kayıtlarını gösteren belge </w:t>
      </w:r>
      <w:r w:rsidR="00C40474">
        <w:rPr>
          <w:rFonts w:ascii="Times New Roman" w:eastAsia="Times New Roman" w:hAnsi="Times New Roman" w:cs="Times New Roman"/>
          <w:color w:val="595858"/>
          <w:sz w:val="21"/>
          <w:szCs w:val="21"/>
        </w:rPr>
        <w:t>talep edilir.</w:t>
      </w:r>
      <w:r w:rsidR="00AB534F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</w:t>
      </w:r>
    </w:p>
    <w:p w:rsidR="00A57F07" w:rsidRDefault="00755299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2-</w:t>
      </w:r>
      <w:r w:rsidR="00A57F07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Aynı anda Türk ve yabancı ülke vatandaşlığına sahip olanla</w:t>
      </w:r>
      <w:r w:rsidR="00F80154">
        <w:rPr>
          <w:rFonts w:ascii="Times New Roman" w:eastAsia="Times New Roman" w:hAnsi="Times New Roman" w:cs="Times New Roman"/>
          <w:color w:val="595858"/>
          <w:sz w:val="21"/>
          <w:szCs w:val="21"/>
        </w:rPr>
        <w:t>r,</w:t>
      </w:r>
      <w:r w:rsidR="00A57F07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Türk vatandaşı olarak </w:t>
      </w:r>
      <w:r w:rsidR="00F80154">
        <w:rPr>
          <w:rFonts w:ascii="Times New Roman" w:eastAsia="Times New Roman" w:hAnsi="Times New Roman" w:cs="Times New Roman"/>
          <w:color w:val="595858"/>
          <w:sz w:val="21"/>
          <w:szCs w:val="21"/>
        </w:rPr>
        <w:t>işlem görür.</w:t>
      </w:r>
    </w:p>
    <w:p w:rsidR="00F80154" w:rsidRDefault="00755299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3-</w:t>
      </w:r>
      <w:r w:rsidR="00A57F07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Türk vatandaşlığından izinle çıkıp mavi kartlar kütüğüne kayıtlı kişiler </w:t>
      </w:r>
      <w:r w:rsidR="00F80154">
        <w:rPr>
          <w:rFonts w:ascii="Times New Roman" w:eastAsia="Times New Roman" w:hAnsi="Times New Roman" w:cs="Times New Roman"/>
          <w:color w:val="595858"/>
          <w:sz w:val="21"/>
          <w:szCs w:val="21"/>
        </w:rPr>
        <w:t>yabancı ülke vatandaşı olarak işlem görür.</w:t>
      </w:r>
    </w:p>
    <w:p w:rsidR="00755299" w:rsidRDefault="00755299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4-</w:t>
      </w:r>
      <w:r w:rsidR="00F80154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Boşanan kadının 300 günlük bekleme süresi vardır. Bu süre içerisinde evlenmek isteyen kişiden bekleme süresinin</w:t>
      </w:r>
    </w:p>
    <w:p w:rsidR="00F80154" w:rsidRDefault="00755299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kaldırılması</w:t>
      </w:r>
      <w:proofErr w:type="gramEnd"/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ile ilgili mahkeme kararı istenir.</w:t>
      </w:r>
    </w:p>
    <w:p w:rsidR="00C835F7" w:rsidRPr="00BF1510" w:rsidRDefault="00755299" w:rsidP="00BF1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95858"/>
          <w:sz w:val="21"/>
          <w:u w:val="single"/>
        </w:rPr>
      </w:pPr>
      <w:r>
        <w:rPr>
          <w:rFonts w:ascii="Times New Roman" w:eastAsia="Times New Roman" w:hAnsi="Times New Roman" w:cs="Times New Roman"/>
          <w:color w:val="595858"/>
          <w:sz w:val="21"/>
          <w:szCs w:val="21"/>
        </w:rPr>
        <w:t>5-</w:t>
      </w:r>
      <w:r w:rsidR="00664F09">
        <w:rPr>
          <w:rFonts w:ascii="Times New Roman" w:eastAsia="Times New Roman" w:hAnsi="Times New Roman" w:cs="Times New Roman"/>
          <w:color w:val="595858"/>
          <w:sz w:val="21"/>
          <w:szCs w:val="21"/>
        </w:rPr>
        <w:t>Türk vatandaşı b</w:t>
      </w:r>
      <w:r w:rsidR="00F80154">
        <w:rPr>
          <w:rFonts w:ascii="Times New Roman" w:eastAsia="Times New Roman" w:hAnsi="Times New Roman" w:cs="Times New Roman"/>
          <w:color w:val="595858"/>
          <w:sz w:val="21"/>
          <w:szCs w:val="21"/>
        </w:rPr>
        <w:t>oşanan kadının nüfus kütüğü ve nüfus cüzdanındaki bilgiler uyumlu olmalıdır.</w:t>
      </w:r>
      <w:r w:rsidR="00371165" w:rsidRPr="00BF1510">
        <w:rPr>
          <w:rFonts w:ascii="Times New Roman" w:eastAsia="Times New Roman" w:hAnsi="Times New Roman" w:cs="Times New Roman"/>
          <w:color w:val="595858"/>
          <w:sz w:val="21"/>
          <w:szCs w:val="21"/>
        </w:rPr>
        <w:br/>
      </w:r>
      <w:r w:rsidR="00371165" w:rsidRPr="00BF1510">
        <w:rPr>
          <w:rFonts w:ascii="Arial" w:eastAsia="Times New Roman" w:hAnsi="Arial" w:cs="Arial"/>
          <w:color w:val="595858"/>
          <w:sz w:val="21"/>
          <w:szCs w:val="21"/>
        </w:rPr>
        <w:br/>
      </w:r>
      <w:r w:rsidR="00C835F7" w:rsidRPr="00BF1510">
        <w:rPr>
          <w:rFonts w:ascii="Times New Roman" w:eastAsia="Times New Roman" w:hAnsi="Times New Roman" w:cs="Times New Roman"/>
          <w:b/>
          <w:bCs/>
          <w:color w:val="595858"/>
          <w:sz w:val="21"/>
          <w:u w:val="single"/>
        </w:rPr>
        <w:t xml:space="preserve">Dosyanın Geçerlilik </w:t>
      </w:r>
      <w:r w:rsidR="004C59A7" w:rsidRPr="00BF1510">
        <w:rPr>
          <w:rFonts w:ascii="Times New Roman" w:eastAsia="Times New Roman" w:hAnsi="Times New Roman" w:cs="Times New Roman"/>
          <w:b/>
          <w:bCs/>
          <w:color w:val="595858"/>
          <w:sz w:val="21"/>
          <w:u w:val="single"/>
        </w:rPr>
        <w:t>S</w:t>
      </w:r>
      <w:r w:rsidR="00C835F7" w:rsidRPr="00BF1510">
        <w:rPr>
          <w:rFonts w:ascii="Times New Roman" w:eastAsia="Times New Roman" w:hAnsi="Times New Roman" w:cs="Times New Roman"/>
          <w:b/>
          <w:bCs/>
          <w:color w:val="595858"/>
          <w:sz w:val="21"/>
          <w:u w:val="single"/>
        </w:rPr>
        <w:t>üresi:</w:t>
      </w:r>
    </w:p>
    <w:p w:rsidR="00371165" w:rsidRPr="00371165" w:rsidRDefault="00371165" w:rsidP="003711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858"/>
          <w:sz w:val="21"/>
          <w:szCs w:val="21"/>
        </w:rPr>
      </w:pP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Evlenme dosyalarının geçerlilik süresi, “Evlenme Ehliyet Belgesi”nin düzenleme tarihinden itibaren altı aydır. Bu süre içerisinde evlenme </w:t>
      </w:r>
      <w:r w:rsidR="00A93690" w:rsidRPr="00885F2C">
        <w:rPr>
          <w:rFonts w:ascii="Times New Roman" w:eastAsia="Times New Roman" w:hAnsi="Times New Roman" w:cs="Times New Roman"/>
          <w:color w:val="595858"/>
          <w:sz w:val="21"/>
          <w:szCs w:val="21"/>
        </w:rPr>
        <w:t>işlemi</w:t>
      </w: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yapılmadığı takdirde dosya iptal edilir. </w:t>
      </w: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br/>
      </w:r>
      <w:r w:rsidRPr="00371165">
        <w:rPr>
          <w:rFonts w:ascii="Times New Roman" w:eastAsia="Times New Roman" w:hAnsi="Times New Roman" w:cs="Times New Roman"/>
          <w:b/>
          <w:bCs/>
          <w:color w:val="595858"/>
          <w:sz w:val="21"/>
          <w:szCs w:val="21"/>
          <w:bdr w:val="none" w:sz="0" w:space="0" w:color="auto" w:frame="1"/>
        </w:rPr>
        <w:br/>
      </w:r>
      <w:r w:rsidR="00C835F7" w:rsidRPr="00885F2C">
        <w:rPr>
          <w:rFonts w:ascii="Times New Roman" w:eastAsia="Times New Roman" w:hAnsi="Times New Roman" w:cs="Times New Roman"/>
          <w:b/>
          <w:bCs/>
          <w:color w:val="595858"/>
          <w:sz w:val="21"/>
          <w:u w:val="single"/>
        </w:rPr>
        <w:t>Evlenme İzin Belgesi</w:t>
      </w: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  <w:u w:val="single"/>
        </w:rPr>
        <w:br/>
      </w: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>Evlenmelerine engel bir hallerinin bulunmadığı ve belgelerinin de tam olduğu tespit edilen çiftlere istedikleri takdirde evlenme izin belgesi verilir.</w:t>
      </w:r>
      <w:r w:rsidR="00A93690" w:rsidRPr="00885F2C">
        <w:rPr>
          <w:rFonts w:ascii="Times New Roman" w:eastAsia="Times New Roman" w:hAnsi="Times New Roman" w:cs="Times New Roman"/>
          <w:color w:val="595858"/>
          <w:sz w:val="21"/>
          <w:szCs w:val="21"/>
        </w:rPr>
        <w:t xml:space="preserve"> </w:t>
      </w:r>
      <w:r w:rsidRPr="00371165">
        <w:rPr>
          <w:rFonts w:ascii="Times New Roman" w:eastAsia="Times New Roman" w:hAnsi="Times New Roman" w:cs="Times New Roman"/>
          <w:color w:val="595858"/>
          <w:sz w:val="21"/>
          <w:szCs w:val="21"/>
        </w:rPr>
        <w:t>Böyle bir belgeyi alan çiftler yurt içinde ve yurt dışında evlendirmeye yetkili makam huzurunda ayrıca bir belgeye gerek kalmaksızın evlenebilirler. .</w:t>
      </w:r>
    </w:p>
    <w:p w:rsidR="001A7CFB" w:rsidRDefault="001A7CFB"/>
    <w:sectPr w:rsidR="001A7CFB" w:rsidSect="00A57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E04AC"/>
    <w:multiLevelType w:val="hybridMultilevel"/>
    <w:tmpl w:val="B3E0292A"/>
    <w:lvl w:ilvl="0" w:tplc="9F642D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7134E"/>
    <w:multiLevelType w:val="hybridMultilevel"/>
    <w:tmpl w:val="C6D8DE8A"/>
    <w:lvl w:ilvl="0" w:tplc="7E482B70">
      <w:start w:val="1"/>
      <w:numFmt w:val="decimal"/>
      <w:lvlText w:val="%1-"/>
      <w:lvlJc w:val="left"/>
      <w:pPr>
        <w:ind w:left="720" w:hanging="360"/>
      </w:pPr>
      <w:rPr>
        <w:rFonts w:ascii="inherit" w:hAnsi="inheri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65"/>
    <w:rsid w:val="000313B4"/>
    <w:rsid w:val="000609F7"/>
    <w:rsid w:val="0008175F"/>
    <w:rsid w:val="000D14E7"/>
    <w:rsid w:val="000D6BE4"/>
    <w:rsid w:val="00105C6C"/>
    <w:rsid w:val="00130119"/>
    <w:rsid w:val="001A711E"/>
    <w:rsid w:val="001A7CFB"/>
    <w:rsid w:val="00202278"/>
    <w:rsid w:val="00214177"/>
    <w:rsid w:val="00267918"/>
    <w:rsid w:val="00287394"/>
    <w:rsid w:val="002E246A"/>
    <w:rsid w:val="00345A4F"/>
    <w:rsid w:val="003467FE"/>
    <w:rsid w:val="00352080"/>
    <w:rsid w:val="003564E2"/>
    <w:rsid w:val="0036064B"/>
    <w:rsid w:val="00371165"/>
    <w:rsid w:val="003860D2"/>
    <w:rsid w:val="00386D48"/>
    <w:rsid w:val="003930FB"/>
    <w:rsid w:val="003E5814"/>
    <w:rsid w:val="00424C3A"/>
    <w:rsid w:val="00447B9F"/>
    <w:rsid w:val="00482977"/>
    <w:rsid w:val="004C59A7"/>
    <w:rsid w:val="004D143C"/>
    <w:rsid w:val="004E4E2D"/>
    <w:rsid w:val="00552DFB"/>
    <w:rsid w:val="005A7B10"/>
    <w:rsid w:val="005B225F"/>
    <w:rsid w:val="00614706"/>
    <w:rsid w:val="00622318"/>
    <w:rsid w:val="006403A2"/>
    <w:rsid w:val="00664F09"/>
    <w:rsid w:val="006A2A1F"/>
    <w:rsid w:val="006D1AC8"/>
    <w:rsid w:val="00755299"/>
    <w:rsid w:val="0078204D"/>
    <w:rsid w:val="007A3C58"/>
    <w:rsid w:val="00801AB1"/>
    <w:rsid w:val="008271FF"/>
    <w:rsid w:val="00885F2C"/>
    <w:rsid w:val="00917A21"/>
    <w:rsid w:val="00930B3B"/>
    <w:rsid w:val="00A11EEA"/>
    <w:rsid w:val="00A57F07"/>
    <w:rsid w:val="00A93690"/>
    <w:rsid w:val="00AB534F"/>
    <w:rsid w:val="00B7195D"/>
    <w:rsid w:val="00B74A54"/>
    <w:rsid w:val="00BF1510"/>
    <w:rsid w:val="00C054B0"/>
    <w:rsid w:val="00C17BD3"/>
    <w:rsid w:val="00C23569"/>
    <w:rsid w:val="00C27A7D"/>
    <w:rsid w:val="00C40474"/>
    <w:rsid w:val="00C835F7"/>
    <w:rsid w:val="00C92798"/>
    <w:rsid w:val="00D82FD9"/>
    <w:rsid w:val="00D830D8"/>
    <w:rsid w:val="00DB066C"/>
    <w:rsid w:val="00DB6758"/>
    <w:rsid w:val="00DC090A"/>
    <w:rsid w:val="00E74376"/>
    <w:rsid w:val="00EB5164"/>
    <w:rsid w:val="00ED2815"/>
    <w:rsid w:val="00ED4C48"/>
    <w:rsid w:val="00F4566E"/>
    <w:rsid w:val="00F5213C"/>
    <w:rsid w:val="00F80154"/>
    <w:rsid w:val="00FB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71165"/>
    <w:rPr>
      <w:b/>
      <w:bCs/>
    </w:rPr>
  </w:style>
  <w:style w:type="paragraph" w:styleId="ListeParagraf">
    <w:name w:val="List Paragraph"/>
    <w:basedOn w:val="Normal"/>
    <w:uiPriority w:val="34"/>
    <w:qFormat/>
    <w:rsid w:val="00C92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71165"/>
    <w:rPr>
      <w:b/>
      <w:bCs/>
    </w:rPr>
  </w:style>
  <w:style w:type="paragraph" w:styleId="ListeParagraf">
    <w:name w:val="List Paragraph"/>
    <w:basedOn w:val="Normal"/>
    <w:uiPriority w:val="34"/>
    <w:qFormat/>
    <w:rsid w:val="00C9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YAZIISLERI</cp:lastModifiedBy>
  <cp:revision>2</cp:revision>
  <cp:lastPrinted>2025-03-13T10:21:00Z</cp:lastPrinted>
  <dcterms:created xsi:type="dcterms:W3CDTF">2025-03-19T12:53:00Z</dcterms:created>
  <dcterms:modified xsi:type="dcterms:W3CDTF">2025-03-19T12:53:00Z</dcterms:modified>
</cp:coreProperties>
</file>